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A8" w:rsidRDefault="001965A8" w:rsidP="00162E6B">
      <w:pPr>
        <w:jc w:val="center"/>
        <w:rPr>
          <w:b/>
          <w:sz w:val="36"/>
          <w:szCs w:val="36"/>
        </w:rPr>
      </w:pPr>
      <w:r w:rsidRPr="00162E6B">
        <w:rPr>
          <w:b/>
          <w:sz w:val="36"/>
          <w:szCs w:val="36"/>
        </w:rPr>
        <w:t>QUADRATIC FUNCTIONS</w:t>
      </w:r>
    </w:p>
    <w:p w:rsidR="008D5534" w:rsidRDefault="008D5534" w:rsidP="00162E6B">
      <w:pPr>
        <w:jc w:val="center"/>
        <w:rPr>
          <w:b/>
          <w:sz w:val="36"/>
          <w:szCs w:val="36"/>
        </w:rPr>
      </w:pPr>
      <w:r>
        <w:rPr>
          <w:b/>
          <w:sz w:val="36"/>
          <w:szCs w:val="36"/>
        </w:rPr>
        <w:tab/>
        <w:t>WORKSHEET</w:t>
      </w:r>
      <w:r w:rsidR="006C3B30">
        <w:rPr>
          <w:b/>
          <w:sz w:val="36"/>
          <w:szCs w:val="36"/>
        </w:rPr>
        <w:t xml:space="preserve"> I</w:t>
      </w:r>
    </w:p>
    <w:p w:rsidR="008D5534" w:rsidRDefault="008D5534" w:rsidP="00162E6B">
      <w:pPr>
        <w:jc w:val="center"/>
        <w:rPr>
          <w:b/>
          <w:sz w:val="36"/>
          <w:szCs w:val="36"/>
        </w:rPr>
      </w:pPr>
    </w:p>
    <w:p w:rsidR="008D5534" w:rsidRPr="008D5534" w:rsidRDefault="008D5534" w:rsidP="008D5534">
      <w:pPr>
        <w:jc w:val="center"/>
        <w:rPr>
          <w:b/>
          <w:sz w:val="28"/>
          <w:szCs w:val="28"/>
        </w:rPr>
      </w:pPr>
      <w:r w:rsidRPr="008D5534">
        <w:rPr>
          <w:b/>
          <w:sz w:val="28"/>
          <w:szCs w:val="28"/>
        </w:rPr>
        <w:t>**Use graph paper for all graphing problems</w:t>
      </w:r>
      <w:proofErr w:type="gramStart"/>
      <w:r w:rsidRPr="008D5534">
        <w:rPr>
          <w:b/>
          <w:sz w:val="28"/>
          <w:szCs w:val="28"/>
        </w:rPr>
        <w:t>.*</w:t>
      </w:r>
      <w:proofErr w:type="gramEnd"/>
      <w:r w:rsidRPr="008D5534">
        <w:rPr>
          <w:b/>
          <w:sz w:val="28"/>
          <w:szCs w:val="28"/>
        </w:rPr>
        <w:t>*</w:t>
      </w:r>
    </w:p>
    <w:p w:rsidR="008D5534" w:rsidRDefault="008D5534"/>
    <w:p w:rsidR="008D5534" w:rsidRDefault="008D5534"/>
    <w:p w:rsidR="001965A8" w:rsidRPr="00262065" w:rsidRDefault="001965A8">
      <w:pPr>
        <w:rPr>
          <w:b/>
        </w:rPr>
      </w:pPr>
      <w:proofErr w:type="gramStart"/>
      <w:r w:rsidRPr="00262065">
        <w:rPr>
          <w:b/>
        </w:rPr>
        <w:t xml:space="preserve">For the </w:t>
      </w:r>
      <w:r w:rsidR="008D5534" w:rsidRPr="00262065">
        <w:rPr>
          <w:b/>
        </w:rPr>
        <w:t>1 - 4</w:t>
      </w:r>
      <w:r w:rsidRPr="00262065">
        <w:rPr>
          <w:b/>
        </w:rPr>
        <w:t xml:space="preserve">, give (a) the equation of the axis of symmetry, (b) the coordinates of the vertex, and (c) the </w:t>
      </w:r>
      <w:r w:rsidRPr="00262065">
        <w:rPr>
          <w:b/>
          <w:i/>
        </w:rPr>
        <w:t>y</w:t>
      </w:r>
      <w:r w:rsidRPr="00262065">
        <w:rPr>
          <w:b/>
        </w:rPr>
        <w:t>-intercept.</w:t>
      </w:r>
      <w:proofErr w:type="gramEnd"/>
    </w:p>
    <w:p w:rsidR="001965A8" w:rsidRDefault="001965A8"/>
    <w:p w:rsidR="001965A8" w:rsidRDefault="001965A8">
      <w:r>
        <w:tab/>
      </w:r>
      <w:r>
        <w:tab/>
      </w:r>
      <w:r>
        <w:tab/>
      </w:r>
      <w:r>
        <w:tab/>
      </w:r>
      <w:r>
        <w:tab/>
        <w:t>A</w:t>
      </w:r>
      <w:r>
        <w:tab/>
      </w:r>
      <w:r>
        <w:tab/>
      </w:r>
      <w:r>
        <w:tab/>
        <w:t>B</w:t>
      </w:r>
      <w:r>
        <w:tab/>
      </w:r>
      <w:r>
        <w:tab/>
      </w:r>
      <w:r>
        <w:tab/>
        <w:t>C</w:t>
      </w:r>
    </w:p>
    <w:p w:rsidR="001965A8" w:rsidRDefault="001965A8"/>
    <w:p w:rsidR="001965A8" w:rsidRDefault="001965A8">
      <w:r>
        <w:t xml:space="preserve">1.  </w:t>
      </w:r>
      <w:r w:rsidRPr="001965A8">
        <w:rPr>
          <w:position w:val="-10"/>
        </w:rPr>
        <w:object w:dxaOrig="11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18.1pt" o:ole="">
            <v:imagedata r:id="rId5" o:title=""/>
          </v:shape>
          <o:OLEObject Type="Embed" ProgID="Equation.DSMT4" ShapeID="_x0000_i1025" DrawAspect="Content" ObjectID="_1429701277" r:id="rId6"/>
        </w:object>
      </w:r>
      <w:r>
        <w:tab/>
      </w:r>
      <w:r>
        <w:tab/>
      </w:r>
      <w:r w:rsidR="007934AC">
        <w:tab/>
      </w:r>
      <m:oMath>
        <m:r>
          <w:rPr>
            <w:rFonts w:ascii="Cambria Math" w:hAnsi="Cambria Math"/>
          </w:rPr>
          <m:t>x=0</m:t>
        </m:r>
      </m:oMath>
      <w:r w:rsidR="007934AC">
        <w:tab/>
      </w:r>
      <w:r w:rsidR="007934AC">
        <w:tab/>
      </w:r>
      <w:r w:rsidR="007934AC">
        <w:tab/>
      </w:r>
      <m:oMath>
        <m:d>
          <m:dPr>
            <m:ctrlPr>
              <w:rPr>
                <w:rFonts w:ascii="Cambria Math" w:hAnsi="Cambria Math"/>
                <w:i/>
              </w:rPr>
            </m:ctrlPr>
          </m:dPr>
          <m:e>
            <m:r>
              <w:rPr>
                <w:rFonts w:ascii="Cambria Math" w:hAnsi="Cambria Math"/>
              </w:rPr>
              <m:t>0, 8</m:t>
            </m:r>
          </m:e>
        </m:d>
      </m:oMath>
      <w:r w:rsidR="007934AC">
        <w:tab/>
      </w:r>
      <w:r w:rsidR="007934AC">
        <w:tab/>
      </w:r>
      <w:r w:rsidR="007934AC">
        <w:tab/>
        <w:t>8</w:t>
      </w:r>
    </w:p>
    <w:p w:rsidR="001965A8" w:rsidRDefault="001965A8"/>
    <w:p w:rsidR="001965A8" w:rsidRDefault="001965A8"/>
    <w:p w:rsidR="001965A8" w:rsidRDefault="001965A8">
      <w:r>
        <w:t xml:space="preserve">2.  </w:t>
      </w:r>
      <w:r w:rsidRPr="001965A8">
        <w:rPr>
          <w:position w:val="-10"/>
        </w:rPr>
        <w:object w:dxaOrig="1460" w:dyaOrig="360">
          <v:shape id="_x0000_i1026" type="#_x0000_t75" style="width:72.95pt;height:18.1pt" o:ole="">
            <v:imagedata r:id="rId7" o:title=""/>
          </v:shape>
          <o:OLEObject Type="Embed" ProgID="Equation.DSMT4" ShapeID="_x0000_i1026" DrawAspect="Content" ObjectID="_1429701278" r:id="rId8"/>
        </w:object>
      </w:r>
      <w:r>
        <w:tab/>
      </w:r>
      <w:r>
        <w:tab/>
      </w:r>
      <w:r w:rsidR="007934AC">
        <w:tab/>
      </w:r>
      <m:oMath>
        <m:r>
          <w:rPr>
            <w:rFonts w:ascii="Cambria Math" w:hAnsi="Cambria Math"/>
          </w:rPr>
          <m:t>x=-3</m:t>
        </m:r>
      </m:oMath>
      <w:r w:rsidR="007934AC">
        <w:tab/>
      </w:r>
      <w:r w:rsidR="007934AC">
        <w:tab/>
      </w:r>
      <m:oMath>
        <m:d>
          <m:dPr>
            <m:ctrlPr>
              <w:rPr>
                <w:rFonts w:ascii="Cambria Math" w:hAnsi="Cambria Math"/>
                <w:i/>
              </w:rPr>
            </m:ctrlPr>
          </m:dPr>
          <m:e>
            <m:r>
              <w:rPr>
                <w:rFonts w:ascii="Cambria Math" w:hAnsi="Cambria Math"/>
              </w:rPr>
              <m:t>-3, -13</m:t>
            </m:r>
          </m:e>
        </m:d>
      </m:oMath>
      <w:r w:rsidR="007934AC">
        <w:tab/>
      </w:r>
      <w:r w:rsidR="007934AC">
        <w:tab/>
        <w:t>- 4</w:t>
      </w:r>
    </w:p>
    <w:p w:rsidR="001965A8" w:rsidRDefault="001965A8"/>
    <w:p w:rsidR="001965A8" w:rsidRDefault="001965A8"/>
    <w:p w:rsidR="001965A8" w:rsidRDefault="001965A8"/>
    <w:p w:rsidR="001965A8" w:rsidRDefault="001965A8"/>
    <w:p w:rsidR="001965A8" w:rsidRDefault="001965A8">
      <w:r>
        <w:t xml:space="preserve">3.  </w:t>
      </w:r>
      <w:r w:rsidRPr="001965A8">
        <w:rPr>
          <w:position w:val="-10"/>
        </w:rPr>
        <w:object w:dxaOrig="1579" w:dyaOrig="360">
          <v:shape id="_x0000_i1027" type="#_x0000_t75" style="width:79.15pt;height:18.1pt" o:ole="">
            <v:imagedata r:id="rId9" o:title=""/>
          </v:shape>
          <o:OLEObject Type="Embed" ProgID="Equation.DSMT4" ShapeID="_x0000_i1027" DrawAspect="Content" ObjectID="_1429701279" r:id="rId10"/>
        </w:object>
      </w:r>
      <w:r>
        <w:tab/>
      </w:r>
      <w:r>
        <w:tab/>
      </w:r>
      <w:r w:rsidR="007934AC">
        <w:tab/>
      </w:r>
      <m:oMath>
        <m:r>
          <w:rPr>
            <w:rFonts w:ascii="Cambria Math" w:hAnsi="Cambria Math"/>
          </w:rPr>
          <m:t>x=</m:t>
        </m:r>
        <m:f>
          <m:fPr>
            <m:ctrlPr>
              <w:rPr>
                <w:rFonts w:ascii="Cambria Math" w:hAnsi="Cambria Math"/>
                <w:i/>
              </w:rPr>
            </m:ctrlPr>
          </m:fPr>
          <m:num>
            <m:r>
              <w:rPr>
                <w:rFonts w:ascii="Cambria Math" w:hAnsi="Cambria Math"/>
              </w:rPr>
              <m:t>5</m:t>
            </m:r>
          </m:num>
          <m:den>
            <m:r>
              <w:rPr>
                <w:rFonts w:ascii="Cambria Math" w:hAnsi="Cambria Math"/>
              </w:rPr>
              <m:t>8</m:t>
            </m:r>
          </m:den>
        </m:f>
      </m:oMath>
      <w:r w:rsidR="007934AC">
        <w:tab/>
      </w:r>
      <w:r w:rsidR="007934AC">
        <w:tab/>
      </w:r>
      <w:r w:rsidR="007934AC">
        <w:tab/>
      </w:r>
      <m:oMath>
        <m:d>
          <m:dPr>
            <m:ctrlPr>
              <w:rPr>
                <w:rFonts w:ascii="Cambria Math" w:hAnsi="Cambria Math"/>
                <w:i/>
              </w:rPr>
            </m:ctrlPr>
          </m:dPr>
          <m:e>
            <m:r>
              <w:rPr>
                <w:rFonts w:ascii="Cambria Math" w:hAnsi="Cambria Math"/>
              </w:rPr>
              <m:t>0.625, 9.375</m:t>
            </m:r>
          </m:e>
        </m:d>
      </m:oMath>
      <w:r w:rsidR="007934AC">
        <w:tab/>
        <w:t>0</w:t>
      </w:r>
    </w:p>
    <w:p w:rsidR="001965A8" w:rsidRDefault="001965A8"/>
    <w:p w:rsidR="001965A8" w:rsidRDefault="001965A8"/>
    <w:p w:rsidR="001965A8" w:rsidRDefault="001965A8"/>
    <w:p w:rsidR="001965A8" w:rsidRDefault="001965A8"/>
    <w:p w:rsidR="001965A8" w:rsidRDefault="001965A8">
      <w:r>
        <w:t xml:space="preserve">4.  </w:t>
      </w:r>
      <w:r w:rsidRPr="001965A8">
        <w:rPr>
          <w:position w:val="-10"/>
        </w:rPr>
        <w:object w:dxaOrig="2079" w:dyaOrig="360">
          <v:shape id="_x0000_i1028" type="#_x0000_t75" style="width:103.95pt;height:18.1pt" o:ole="">
            <v:imagedata r:id="rId11" o:title=""/>
          </v:shape>
          <o:OLEObject Type="Embed" ProgID="Equation.DSMT4" ShapeID="_x0000_i1028" DrawAspect="Content" ObjectID="_1429701280" r:id="rId12"/>
        </w:object>
      </w:r>
      <w:r>
        <w:tab/>
      </w:r>
      <w:r w:rsidR="007934AC">
        <w:tab/>
      </w:r>
      <m:oMath>
        <m:r>
          <w:rPr>
            <w:rFonts w:ascii="Cambria Math" w:hAnsi="Cambria Math"/>
          </w:rPr>
          <m:t>x=-2</m:t>
        </m:r>
      </m:oMath>
      <w:r w:rsidR="007934AC">
        <w:tab/>
      </w:r>
      <w:r w:rsidR="007934AC">
        <w:tab/>
      </w:r>
      <m:oMath>
        <m:d>
          <m:dPr>
            <m:ctrlPr>
              <w:rPr>
                <w:rFonts w:ascii="Cambria Math" w:hAnsi="Cambria Math"/>
                <w:i/>
              </w:rPr>
            </m:ctrlPr>
          </m:dPr>
          <m:e>
            <m:r>
              <w:rPr>
                <w:rFonts w:ascii="Cambria Math" w:hAnsi="Cambria Math"/>
              </w:rPr>
              <m:t>-2, 4</m:t>
            </m:r>
          </m:e>
        </m:d>
      </m:oMath>
      <w:r w:rsidR="007934AC">
        <w:tab/>
      </w:r>
      <w:r w:rsidR="007934AC">
        <w:tab/>
        <w:t>- 10</w:t>
      </w:r>
    </w:p>
    <w:p w:rsidR="001965A8" w:rsidRDefault="001965A8"/>
    <w:p w:rsidR="001965A8" w:rsidRDefault="001965A8"/>
    <w:p w:rsidR="001965A8" w:rsidRDefault="001965A8"/>
    <w:p w:rsidR="001965A8" w:rsidRDefault="001965A8"/>
    <w:p w:rsidR="00C80A3F" w:rsidRPr="00262065" w:rsidRDefault="008D5534">
      <w:pPr>
        <w:rPr>
          <w:b/>
        </w:rPr>
      </w:pPr>
      <w:r w:rsidRPr="00262065">
        <w:rPr>
          <w:b/>
        </w:rPr>
        <w:t>For 5 - 12</w:t>
      </w:r>
      <w:r w:rsidR="00C80A3F" w:rsidRPr="00262065">
        <w:rPr>
          <w:b/>
        </w:rPr>
        <w:t>, graph each relation.  Label the axis of symmetry and the vertex.</w:t>
      </w:r>
    </w:p>
    <w:p w:rsidR="00C80A3F" w:rsidRDefault="00C80A3F"/>
    <w:p w:rsidR="008D5534" w:rsidRDefault="008D5534"/>
    <w:p w:rsidR="007934AC" w:rsidRDefault="007934AC">
      <w:r>
        <w:t>For these graphs, I have provided the equation for the axis of symmetry, the coordinates of the vertex, the y-intercept, and one other point.  Points can be reflected over the axis of symmetry to form both sides of the parabola.</w:t>
      </w:r>
    </w:p>
    <w:p w:rsidR="007934AC" w:rsidRDefault="007934AC"/>
    <w:p w:rsidR="007934AC" w:rsidRDefault="007934AC">
      <w:pPr>
        <w:sectPr w:rsidR="007934AC">
          <w:pgSz w:w="12240" w:h="15840"/>
          <w:pgMar w:top="1440" w:right="1800" w:bottom="1440" w:left="1800" w:header="720" w:footer="720" w:gutter="0"/>
          <w:cols w:space="720"/>
          <w:docGrid w:linePitch="360"/>
        </w:sectPr>
      </w:pPr>
    </w:p>
    <w:p w:rsidR="007934AC" w:rsidRDefault="008D5534">
      <w:r>
        <w:lastRenderedPageBreak/>
        <w:t>5.</w:t>
      </w:r>
      <w:r w:rsidR="007934AC">
        <w:t xml:space="preserve">  </w:t>
      </w:r>
      <w:r w:rsidR="007934AC">
        <w:tab/>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oMath>
      <w:r w:rsidR="007934AC">
        <w:tab/>
      </w:r>
      <w:r w:rsidR="007934AC">
        <w:tab/>
      </w:r>
      <w:r w:rsidR="007934AC">
        <w:tab/>
        <w:t>Axis of Symmetry:</w:t>
      </w:r>
      <w:r w:rsidR="007934AC">
        <w:tab/>
      </w:r>
      <m:oMath>
        <m:r>
          <w:rPr>
            <w:rFonts w:ascii="Cambria Math" w:hAnsi="Cambria Math"/>
          </w:rPr>
          <m:t>x=0</m:t>
        </m:r>
      </m:oMath>
    </w:p>
    <w:p w:rsidR="007934AC" w:rsidRDefault="007934AC">
      <w:r>
        <w:tab/>
      </w:r>
      <w:r>
        <w:tab/>
      </w:r>
      <w:r>
        <w:tab/>
      </w:r>
      <w:r>
        <w:tab/>
      </w:r>
      <w:r>
        <w:tab/>
        <w:t>Vertex:</w:t>
      </w:r>
      <w:r>
        <w:tab/>
      </w:r>
      <w:r>
        <w:tab/>
      </w:r>
      <w:r>
        <w:tab/>
      </w:r>
      <m:oMath>
        <m:d>
          <m:dPr>
            <m:ctrlPr>
              <w:rPr>
                <w:rFonts w:ascii="Cambria Math" w:hAnsi="Cambria Math"/>
                <w:i/>
              </w:rPr>
            </m:ctrlPr>
          </m:dPr>
          <m:e>
            <m:r>
              <w:rPr>
                <w:rFonts w:ascii="Cambria Math" w:hAnsi="Cambria Math"/>
              </w:rPr>
              <m:t>0, 0</m:t>
            </m:r>
          </m:e>
        </m:d>
      </m:oMath>
    </w:p>
    <w:p w:rsidR="007934AC" w:rsidRDefault="007934AC">
      <w:r>
        <w:tab/>
      </w:r>
      <w:r>
        <w:tab/>
      </w:r>
      <w:r>
        <w:tab/>
      </w:r>
      <w:r>
        <w:tab/>
      </w:r>
      <w:r>
        <w:tab/>
      </w:r>
      <w:proofErr w:type="gramStart"/>
      <w:r w:rsidRPr="002F7D0C">
        <w:rPr>
          <w:i/>
        </w:rPr>
        <w:t>y</w:t>
      </w:r>
      <w:r>
        <w:t>-intercept</w:t>
      </w:r>
      <w:proofErr w:type="gramEnd"/>
      <w:r>
        <w:t>:</w:t>
      </w:r>
      <w:r>
        <w:tab/>
      </w:r>
      <w:r>
        <w:tab/>
        <w:t>0</w:t>
      </w:r>
    </w:p>
    <w:p w:rsidR="007934AC" w:rsidRDefault="007934AC">
      <w:r>
        <w:tab/>
      </w:r>
      <w:r>
        <w:tab/>
      </w:r>
      <w:r>
        <w:tab/>
      </w:r>
      <w:r>
        <w:tab/>
      </w:r>
      <w:r>
        <w:tab/>
        <w:t>Other point(s):</w:t>
      </w:r>
      <w:r>
        <w:tab/>
      </w:r>
      <w:r>
        <w:tab/>
      </w:r>
      <m:oMath>
        <m:d>
          <m:dPr>
            <m:ctrlPr>
              <w:rPr>
                <w:rFonts w:ascii="Cambria Math" w:hAnsi="Cambria Math"/>
                <w:i/>
              </w:rPr>
            </m:ctrlPr>
          </m:dPr>
          <m:e>
            <m:r>
              <w:rPr>
                <w:rFonts w:ascii="Cambria Math" w:hAnsi="Cambria Math"/>
              </w:rPr>
              <m:t>1, 2</m:t>
            </m:r>
          </m:e>
        </m:d>
        <m:r>
          <w:rPr>
            <w:rFonts w:ascii="Cambria Math" w:hAnsi="Cambria Math"/>
          </w:rPr>
          <m:t xml:space="preserve">, </m:t>
        </m:r>
        <m:d>
          <m:dPr>
            <m:ctrlPr>
              <w:rPr>
                <w:rFonts w:ascii="Cambria Math" w:hAnsi="Cambria Math"/>
                <w:i/>
              </w:rPr>
            </m:ctrlPr>
          </m:dPr>
          <m:e>
            <m:r>
              <w:rPr>
                <w:rFonts w:ascii="Cambria Math" w:hAnsi="Cambria Math"/>
              </w:rPr>
              <m:t>3, 12</m:t>
            </m:r>
          </m:e>
        </m:d>
      </m:oMath>
    </w:p>
    <w:p w:rsidR="007934AC" w:rsidRDefault="007934AC"/>
    <w:p w:rsidR="002F7D0C" w:rsidRDefault="002F7D0C" w:rsidP="007934AC"/>
    <w:p w:rsidR="002F7D0C" w:rsidRDefault="002F7D0C" w:rsidP="007934AC"/>
    <w:p w:rsidR="007934AC" w:rsidRDefault="008D5534" w:rsidP="007934AC">
      <w:r>
        <w:lastRenderedPageBreak/>
        <w:t>6.</w:t>
      </w:r>
      <w:r w:rsidR="007934AC">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007934AC">
        <w:tab/>
      </w:r>
      <w:r w:rsidR="007934AC">
        <w:tab/>
        <w:t>Axis of Symmetry:</w:t>
      </w:r>
      <w:r w:rsidR="007934AC">
        <w:tab/>
      </w:r>
      <m:oMath>
        <m:r>
          <w:rPr>
            <w:rFonts w:ascii="Cambria Math" w:hAnsi="Cambria Math"/>
          </w:rPr>
          <m:t>x=0</m:t>
        </m:r>
      </m:oMath>
    </w:p>
    <w:p w:rsidR="007934AC" w:rsidRDefault="007934AC" w:rsidP="007934AC">
      <w:r>
        <w:tab/>
      </w:r>
      <w:r>
        <w:tab/>
      </w:r>
      <w:r>
        <w:tab/>
      </w:r>
      <w:r>
        <w:tab/>
      </w:r>
      <w:r>
        <w:tab/>
        <w:t>Vertex:</w:t>
      </w:r>
      <w:r>
        <w:tab/>
      </w:r>
      <w:r>
        <w:tab/>
      </w:r>
      <w:r>
        <w:tab/>
      </w:r>
      <m:oMath>
        <m:d>
          <m:dPr>
            <m:ctrlPr>
              <w:rPr>
                <w:rFonts w:ascii="Cambria Math" w:hAnsi="Cambria Math"/>
                <w:i/>
              </w:rPr>
            </m:ctrlPr>
          </m:dPr>
          <m:e>
            <m:r>
              <w:rPr>
                <w:rFonts w:ascii="Cambria Math" w:hAnsi="Cambria Math"/>
              </w:rPr>
              <m:t>0, -1</m:t>
            </m:r>
          </m:e>
        </m:d>
      </m:oMath>
    </w:p>
    <w:p w:rsidR="007934AC" w:rsidRDefault="002F7D0C" w:rsidP="007934AC">
      <w:r>
        <w:tab/>
      </w:r>
      <w:r>
        <w:tab/>
      </w:r>
      <w:r>
        <w:tab/>
      </w:r>
      <w:r>
        <w:tab/>
      </w:r>
      <w:r>
        <w:tab/>
      </w:r>
      <w:proofErr w:type="gramStart"/>
      <w:r w:rsidRPr="002F7D0C">
        <w:rPr>
          <w:i/>
        </w:rPr>
        <w:t>y</w:t>
      </w:r>
      <w:r>
        <w:t>-intercept</w:t>
      </w:r>
      <w:proofErr w:type="gramEnd"/>
      <w:r>
        <w:t>:</w:t>
      </w:r>
      <w:r>
        <w:tab/>
      </w:r>
      <w:r>
        <w:tab/>
        <w:t>-1</w:t>
      </w:r>
    </w:p>
    <w:p w:rsidR="007934AC" w:rsidRDefault="007934AC" w:rsidP="007934AC">
      <w:r>
        <w:tab/>
      </w:r>
      <w:r>
        <w:tab/>
      </w:r>
      <w:r>
        <w:tab/>
      </w:r>
      <w:r w:rsidR="002F7D0C">
        <w:tab/>
      </w:r>
      <w:r w:rsidR="002F7D0C">
        <w:tab/>
      </w:r>
      <w:r>
        <w:t>Other point(s):</w:t>
      </w:r>
      <w:r>
        <w:tab/>
      </w:r>
      <w:r>
        <w:tab/>
      </w:r>
      <m:oMath>
        <m:d>
          <m:dPr>
            <m:ctrlPr>
              <w:rPr>
                <w:rFonts w:ascii="Cambria Math" w:hAnsi="Cambria Math"/>
                <w:i/>
              </w:rPr>
            </m:ctrlPr>
          </m:dPr>
          <m:e>
            <m:r>
              <w:rPr>
                <w:rFonts w:ascii="Cambria Math" w:hAnsi="Cambria Math"/>
              </w:rPr>
              <m:t>1, 2</m:t>
            </m:r>
          </m:e>
        </m:d>
        <m:r>
          <w:rPr>
            <w:rFonts w:ascii="Cambria Math" w:hAnsi="Cambria Math"/>
          </w:rPr>
          <m:t xml:space="preserve">,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-3</m:t>
            </m:r>
          </m:e>
        </m:d>
      </m:oMath>
    </w:p>
    <w:p w:rsidR="007934AC" w:rsidRDefault="007934AC" w:rsidP="007934AC"/>
    <w:p w:rsidR="008D5534" w:rsidRDefault="008D5534"/>
    <w:p w:rsidR="008D5534" w:rsidRDefault="008D5534"/>
    <w:p w:rsidR="002F7D0C" w:rsidRDefault="008D5534" w:rsidP="002F7D0C">
      <w:r>
        <w:t>7.</w:t>
      </w:r>
      <w:r w:rsidR="002F7D0C">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m:t>
        </m:r>
      </m:oMath>
      <w:r w:rsidR="002F7D0C">
        <w:tab/>
      </w:r>
      <w:r w:rsidR="002F7D0C">
        <w:tab/>
      </w:r>
      <w:r w:rsidR="002F7D0C">
        <w:tab/>
        <w:t>Axis of Symmetry:</w:t>
      </w:r>
      <w:r w:rsidR="002F7D0C">
        <w:tab/>
      </w:r>
      <m:oMath>
        <m:r>
          <w:rPr>
            <w:rFonts w:ascii="Cambria Math" w:hAnsi="Cambria Math"/>
          </w:rPr>
          <m:t>x=0</m:t>
        </m:r>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0, -2</m:t>
            </m:r>
          </m:e>
        </m:d>
      </m:oMath>
    </w:p>
    <w:p w:rsidR="002F7D0C" w:rsidRDefault="002F7D0C" w:rsidP="002F7D0C">
      <w:r>
        <w:tab/>
      </w:r>
      <w:r>
        <w:tab/>
      </w:r>
      <w:r>
        <w:tab/>
      </w:r>
      <w:r>
        <w:tab/>
      </w:r>
      <w:r>
        <w:tab/>
      </w:r>
      <w:proofErr w:type="gramStart"/>
      <w:r w:rsidRPr="002F7D0C">
        <w:rPr>
          <w:i/>
        </w:rPr>
        <w:t>y</w:t>
      </w:r>
      <w:r>
        <w:t>-intercept</w:t>
      </w:r>
      <w:proofErr w:type="gramEnd"/>
      <w:r>
        <w:t>:</w:t>
      </w:r>
      <w:r>
        <w:tab/>
      </w:r>
      <w:r>
        <w:tab/>
        <w:t>-2</w:t>
      </w:r>
    </w:p>
    <w:p w:rsidR="002F7D0C" w:rsidRDefault="002F7D0C" w:rsidP="002F7D0C">
      <w:r>
        <w:tab/>
      </w:r>
      <w:r>
        <w:tab/>
      </w:r>
      <w:r>
        <w:tab/>
      </w:r>
      <w:r>
        <w:tab/>
      </w:r>
      <w:r>
        <w:tab/>
        <w:t>Other point(s):</w:t>
      </w:r>
      <w:r>
        <w:tab/>
      </w:r>
      <w:r>
        <w:tab/>
      </w:r>
      <m:oMath>
        <m:d>
          <m:dPr>
            <m:ctrlPr>
              <w:rPr>
                <w:rFonts w:ascii="Cambria Math" w:hAnsi="Cambria Math"/>
                <w:i/>
              </w:rPr>
            </m:ctrlPr>
          </m:dPr>
          <m:e>
            <m:r>
              <w:rPr>
                <w:rFonts w:ascii="Cambria Math" w:hAnsi="Cambria Math"/>
              </w:rPr>
              <m:t>1, 2</m:t>
            </m:r>
          </m:e>
        </m:d>
        <m:r>
          <w:rPr>
            <w:rFonts w:ascii="Cambria Math" w:hAnsi="Cambria Math"/>
          </w:rPr>
          <m:t xml:space="preserve">, </m:t>
        </m:r>
        <m:d>
          <m:dPr>
            <m:ctrlPr>
              <w:rPr>
                <w:rFonts w:ascii="Cambria Math" w:hAnsi="Cambria Math"/>
                <w:i/>
              </w:rPr>
            </m:ctrlPr>
          </m:dPr>
          <m:e>
            <m:r>
              <w:rPr>
                <w:rFonts w:ascii="Cambria Math" w:hAnsi="Cambria Math"/>
              </w:rPr>
              <m:t>-3, -6</m:t>
            </m:r>
          </m:e>
        </m:d>
      </m:oMath>
    </w:p>
    <w:p w:rsidR="008D5534" w:rsidRDefault="008D5534"/>
    <w:p w:rsidR="008D5534" w:rsidRDefault="008D5534"/>
    <w:p w:rsidR="002F7D0C" w:rsidRDefault="008D5534" w:rsidP="002F7D0C">
      <w:r>
        <w:t>8.</w:t>
      </w:r>
      <w:r w:rsidR="002F7D0C">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-6x+4</m:t>
        </m:r>
      </m:oMath>
      <w:r w:rsidR="002F7D0C">
        <w:tab/>
      </w:r>
      <w:r w:rsidR="002F7D0C">
        <w:tab/>
        <w:t>Axis of Symmetry:</w:t>
      </w:r>
      <w:r w:rsidR="002F7D0C">
        <w:tab/>
      </w:r>
      <m:oMath>
        <m:r>
          <w:rPr>
            <w:rFonts w:ascii="Cambria Math" w:hAnsi="Cambria Math"/>
          </w:rPr>
          <m:t>x=3</m:t>
        </m:r>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3, -5</m:t>
            </m:r>
          </m:e>
        </m:d>
      </m:oMath>
    </w:p>
    <w:p w:rsidR="002F7D0C" w:rsidRDefault="002F7D0C" w:rsidP="002F7D0C">
      <w:r>
        <w:tab/>
      </w:r>
      <w:r>
        <w:tab/>
      </w:r>
      <w:r>
        <w:tab/>
      </w:r>
      <w:r>
        <w:tab/>
      </w:r>
      <w:r>
        <w:tab/>
      </w:r>
      <w:proofErr w:type="gramStart"/>
      <w:r w:rsidRPr="002F7D0C">
        <w:rPr>
          <w:i/>
        </w:rPr>
        <w:t>y</w:t>
      </w:r>
      <w:r>
        <w:t>-intercept</w:t>
      </w:r>
      <w:proofErr w:type="gramEnd"/>
      <w:r>
        <w:t>:</w:t>
      </w:r>
      <w:r>
        <w:tab/>
      </w:r>
      <w:r>
        <w:tab/>
        <w:t>4</w:t>
      </w:r>
    </w:p>
    <w:p w:rsidR="002F7D0C" w:rsidRDefault="002F7D0C" w:rsidP="002F7D0C">
      <w:r>
        <w:tab/>
      </w:r>
      <w:r>
        <w:tab/>
      </w:r>
      <w:r>
        <w:tab/>
      </w:r>
      <w:r>
        <w:tab/>
      </w:r>
      <w:r>
        <w:tab/>
        <w:t>Other point(s):</w:t>
      </w:r>
      <w:r>
        <w:tab/>
      </w:r>
      <w:r>
        <w:tab/>
      </w:r>
      <m:oMath>
        <m:d>
          <m:dPr>
            <m:ctrlPr>
              <w:rPr>
                <w:rFonts w:ascii="Cambria Math" w:hAnsi="Cambria Math"/>
                <w:i/>
              </w:rPr>
            </m:ctrlPr>
          </m:dPr>
          <m:e>
            <m:r>
              <w:rPr>
                <w:rFonts w:ascii="Cambria Math" w:hAnsi="Cambria Math"/>
              </w:rPr>
              <m:t>1, -1</m:t>
            </m:r>
          </m:e>
        </m:d>
      </m:oMath>
    </w:p>
    <w:p w:rsidR="008D5534" w:rsidRDefault="008D5534"/>
    <w:p w:rsidR="008D5534" w:rsidRDefault="008D5534"/>
    <w:p w:rsidR="002F7D0C" w:rsidRDefault="008D5534" w:rsidP="002F7D0C">
      <w:r>
        <w:t>9.</w:t>
      </w:r>
      <w:r w:rsidR="002F7D0C">
        <w:tab/>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r w:rsidR="002F7D0C">
        <w:tab/>
      </w:r>
      <w:r w:rsidR="002F7D0C">
        <w:tab/>
        <w:t>Axis of Symmetry:</w:t>
      </w:r>
      <w:r w:rsidR="002F7D0C">
        <w:tab/>
      </w:r>
      <m:oMath>
        <m:r>
          <w:rPr>
            <w:rFonts w:ascii="Cambria Math" w:hAnsi="Cambria Math"/>
          </w:rPr>
          <m:t>x=1</m:t>
        </m:r>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1, 4</m:t>
            </m:r>
          </m:e>
        </m:d>
      </m:oMath>
    </w:p>
    <w:p w:rsidR="002F7D0C" w:rsidRDefault="002F7D0C" w:rsidP="002F7D0C">
      <w:r>
        <w:tab/>
      </w:r>
      <w:r>
        <w:tab/>
      </w:r>
      <w:r>
        <w:tab/>
      </w:r>
      <w:r>
        <w:tab/>
      </w:r>
      <w:r>
        <w:tab/>
      </w:r>
      <w:proofErr w:type="gramStart"/>
      <w:r w:rsidRPr="002F7D0C">
        <w:rPr>
          <w:i/>
        </w:rPr>
        <w:t>y</w:t>
      </w:r>
      <w:r>
        <w:t>-intercept</w:t>
      </w:r>
      <w:proofErr w:type="gramEnd"/>
      <w:r>
        <w:t>:</w:t>
      </w:r>
      <w:r>
        <w:tab/>
      </w:r>
      <w:r>
        <w:tab/>
        <w:t>1</w:t>
      </w:r>
    </w:p>
    <w:p w:rsidR="002F7D0C" w:rsidRDefault="002F7D0C" w:rsidP="002F7D0C">
      <w:r>
        <w:tab/>
      </w:r>
      <w:r>
        <w:tab/>
      </w:r>
      <w:r>
        <w:tab/>
      </w:r>
      <w:r>
        <w:tab/>
      </w:r>
      <w:r>
        <w:tab/>
        <w:t>Other point(s):</w:t>
      </w:r>
      <w:r>
        <w:tab/>
      </w:r>
      <w:r>
        <w:tab/>
      </w:r>
      <m:oMath>
        <m:d>
          <m:dPr>
            <m:ctrlPr>
              <w:rPr>
                <w:rFonts w:ascii="Cambria Math" w:hAnsi="Cambria Math"/>
                <w:i/>
              </w:rPr>
            </m:ctrlPr>
          </m:dPr>
          <m:e>
            <m:r>
              <w:rPr>
                <w:rFonts w:ascii="Cambria Math" w:hAnsi="Cambria Math"/>
              </w:rPr>
              <m:t>-1, -8</m:t>
            </m:r>
          </m:e>
        </m:d>
      </m:oMath>
    </w:p>
    <w:p w:rsidR="008D5534" w:rsidRDefault="008D5534"/>
    <w:p w:rsidR="008D5534" w:rsidRDefault="008D5534"/>
    <w:p w:rsidR="002F7D0C" w:rsidRDefault="008D5534" w:rsidP="002F7D0C">
      <w:r>
        <w:t>10</w:t>
      </w:r>
      <w:r w:rsidR="00C80A3F">
        <w:t>.</w:t>
      </w:r>
      <w:r w:rsidR="002F7D0C">
        <w:tab/>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m:t>
        </m:r>
      </m:oMath>
      <w:r w:rsidR="002F7D0C">
        <w:tab/>
      </w:r>
      <w:r w:rsidR="002F7D0C">
        <w:tab/>
        <w:t>Axis of Symmetry:</w:t>
      </w:r>
      <w:r w:rsidR="002F7D0C">
        <w:tab/>
      </w:r>
      <m:oMath>
        <m:r>
          <w:rPr>
            <w:rFonts w:ascii="Cambria Math" w:hAnsi="Cambria Math"/>
          </w:rPr>
          <m:t>x=2</m:t>
        </m:r>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2, 6</m:t>
            </m:r>
          </m:e>
        </m:d>
      </m:oMath>
    </w:p>
    <w:p w:rsidR="002F7D0C" w:rsidRDefault="002F7D0C" w:rsidP="002F7D0C">
      <w:r>
        <w:tab/>
      </w:r>
      <w:r>
        <w:tab/>
      </w:r>
      <w:r>
        <w:tab/>
      </w:r>
      <w:r>
        <w:tab/>
      </w:r>
      <w:r>
        <w:tab/>
      </w:r>
      <w:proofErr w:type="gramStart"/>
      <w:r w:rsidRPr="002F7D0C">
        <w:rPr>
          <w:i/>
        </w:rPr>
        <w:t>y</w:t>
      </w:r>
      <w:r>
        <w:t>-intercept</w:t>
      </w:r>
      <w:proofErr w:type="gramEnd"/>
      <w:r>
        <w:t>:</w:t>
      </w:r>
      <w:r>
        <w:tab/>
      </w:r>
      <w:r>
        <w:tab/>
        <w:t>2</w:t>
      </w:r>
    </w:p>
    <w:p w:rsidR="002F7D0C" w:rsidRDefault="002F7D0C" w:rsidP="002F7D0C">
      <w:r>
        <w:tab/>
      </w:r>
      <w:r>
        <w:tab/>
      </w:r>
      <w:r>
        <w:tab/>
      </w:r>
      <w:r>
        <w:tab/>
      </w:r>
      <w:r>
        <w:tab/>
        <w:t>Other point(s):</w:t>
      </w:r>
      <w:r>
        <w:tab/>
      </w:r>
      <w:r>
        <w:tab/>
      </w:r>
      <m:oMath>
        <m:d>
          <m:dPr>
            <m:ctrlPr>
              <w:rPr>
                <w:rFonts w:ascii="Cambria Math" w:hAnsi="Cambria Math"/>
                <w:i/>
              </w:rPr>
            </m:ctrlPr>
          </m:dPr>
          <m:e>
            <m:r>
              <w:rPr>
                <w:rFonts w:ascii="Cambria Math" w:hAnsi="Cambria Math"/>
              </w:rPr>
              <m:t>1, 5</m:t>
            </m:r>
          </m:e>
        </m:d>
      </m:oMath>
    </w:p>
    <w:p w:rsidR="00C80A3F" w:rsidRDefault="00C80A3F"/>
    <w:p w:rsidR="008D5534" w:rsidRDefault="008D5534"/>
    <w:p w:rsidR="002F7D0C" w:rsidRDefault="008D5534" w:rsidP="002F7D0C">
      <w:r>
        <w:t>11</w:t>
      </w:r>
      <w:r w:rsidR="00C80A3F">
        <w:t>.</w:t>
      </w:r>
      <w:r w:rsidR="002F7D0C">
        <w:tab/>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-2x-6</m:t>
        </m:r>
      </m:oMath>
      <w:r w:rsidR="002F7D0C">
        <w:tab/>
      </w:r>
      <w:r w:rsidR="002F7D0C">
        <w:tab/>
        <w:t>Axis of Symmetry:</w:t>
      </w:r>
      <w:r w:rsidR="002F7D0C">
        <w:tab/>
      </w:r>
      <m:oMath>
        <m:r>
          <w:rPr>
            <w:rFonts w:ascii="Cambria Math" w:hAnsi="Cambria Math"/>
          </w:rPr>
          <m:t>x=-4</m:t>
        </m:r>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-4, -2</m:t>
            </m:r>
          </m:e>
        </m:d>
      </m:oMath>
    </w:p>
    <w:p w:rsidR="002F7D0C" w:rsidRDefault="002F7D0C" w:rsidP="002F7D0C">
      <w:r>
        <w:tab/>
      </w:r>
      <w:r>
        <w:tab/>
      </w:r>
      <w:r>
        <w:tab/>
      </w:r>
      <w:r>
        <w:tab/>
      </w:r>
      <w:r>
        <w:tab/>
      </w:r>
      <w:proofErr w:type="gramStart"/>
      <w:r w:rsidRPr="002F7D0C">
        <w:rPr>
          <w:i/>
        </w:rPr>
        <w:t>y</w:t>
      </w:r>
      <w:r>
        <w:t>-intercept</w:t>
      </w:r>
      <w:proofErr w:type="gramEnd"/>
      <w:r>
        <w:t>:</w:t>
      </w:r>
      <w:r>
        <w:tab/>
      </w:r>
      <w:r>
        <w:tab/>
        <w:t>- 6</w:t>
      </w:r>
    </w:p>
    <w:p w:rsidR="002F7D0C" w:rsidRDefault="002F7D0C" w:rsidP="002F7D0C">
      <w:r>
        <w:tab/>
      </w:r>
      <w:r>
        <w:tab/>
      </w:r>
      <w:r>
        <w:tab/>
      </w:r>
      <w:r>
        <w:tab/>
      </w:r>
      <w:r>
        <w:tab/>
        <w:t>Other point(s):</w:t>
      </w:r>
      <w:r>
        <w:tab/>
      </w:r>
      <w:r>
        <w:tab/>
      </w:r>
      <m:oMath>
        <m:d>
          <m:dPr>
            <m:ctrlPr>
              <w:rPr>
                <w:rFonts w:ascii="Cambria Math" w:hAnsi="Cambria Math"/>
                <w:i/>
              </w:rPr>
            </m:ctrlPr>
          </m:dPr>
          <m:e>
            <m:r>
              <w:rPr>
                <w:rFonts w:ascii="Cambria Math" w:hAnsi="Cambria Math"/>
              </w:rPr>
              <m:t>-3, -2.25</m:t>
            </m:r>
          </m:e>
        </m:d>
      </m:oMath>
    </w:p>
    <w:p w:rsidR="00C80A3F" w:rsidRDefault="00C80A3F"/>
    <w:p w:rsidR="008D5534" w:rsidRDefault="008D5534"/>
    <w:p w:rsidR="002F7D0C" w:rsidRDefault="008D5534" w:rsidP="002F7D0C">
      <w:r>
        <w:t>12.</w:t>
      </w:r>
      <w:r w:rsidR="002F7D0C">
        <w:tab/>
      </w:r>
      <m:oMath>
        <m:r>
          <w:rPr>
            <w:rFonts w:ascii="Cambria Math" w:hAnsi="Cambria Math"/>
          </w:rPr>
          <m:t>y=-3.5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w:r w:rsidR="002F7D0C">
        <w:tab/>
        <w:t>Axis of Symmetry:</w:t>
      </w:r>
      <w:r w:rsidR="002F7D0C">
        <w:tab/>
      </w:r>
      <m:oMath>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7</m:t>
            </m:r>
          </m:den>
        </m:f>
      </m:oMath>
    </w:p>
    <w:p w:rsidR="002F7D0C" w:rsidRDefault="002F7D0C" w:rsidP="002F7D0C">
      <w:r>
        <w:tab/>
      </w:r>
      <w:r>
        <w:tab/>
      </w:r>
      <w:r>
        <w:tab/>
      </w:r>
      <w:r>
        <w:tab/>
      </w:r>
      <w:r>
        <w:tab/>
        <w:t>Vertex:</w:t>
      </w:r>
      <w:r>
        <w:tab/>
      </w:r>
      <w:r>
        <w:tab/>
      </w:r>
      <w:r>
        <w:tab/>
      </w:r>
      <m:oMath>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7</m:t>
                </m:r>
              </m:den>
            </m:f>
            <m:r>
              <w:rPr>
                <w:rFonts w:ascii="Cambria Math" w:hAnsi="Cambria Math"/>
              </w:rPr>
              <m:t>, 3</m:t>
            </m:r>
            <m:f>
              <m:fPr>
                <m:ctrlPr>
                  <w:rPr>
                    <w:rFonts w:ascii="Cambria Math" w:hAnsi="Cambria Math"/>
                    <w:i/>
                  </w:rPr>
                </m:ctrlPr>
              </m:fPr>
              <m:num>
                <m:r>
                  <w:rPr>
                    <w:rFonts w:ascii="Cambria Math" w:hAnsi="Cambria Math"/>
                  </w:rPr>
                  <m:t>2</m:t>
                </m:r>
              </m:num>
              <m:den>
                <m:r>
                  <w:rPr>
                    <w:rFonts w:ascii="Cambria Math" w:hAnsi="Cambria Math"/>
                  </w:rPr>
                  <m:t>7</m:t>
                </m:r>
              </m:den>
            </m:f>
          </m:e>
        </m:d>
      </m:oMath>
    </w:p>
    <w:p w:rsidR="002F7D0C" w:rsidRDefault="002F7D0C" w:rsidP="002F7D0C">
      <w:r>
        <w:tab/>
      </w:r>
      <w:r>
        <w:tab/>
      </w:r>
      <w:r>
        <w:tab/>
      </w:r>
      <w:r>
        <w:tab/>
      </w:r>
      <w:r>
        <w:tab/>
      </w:r>
      <w:proofErr w:type="gramStart"/>
      <w:r w:rsidRPr="002F7D0C">
        <w:rPr>
          <w:i/>
        </w:rPr>
        <w:t>y</w:t>
      </w:r>
      <w:r>
        <w:t>-intercept</w:t>
      </w:r>
      <w:proofErr w:type="gramEnd"/>
      <w:r>
        <w:t>:</w:t>
      </w:r>
      <w:r>
        <w:tab/>
      </w:r>
      <w:r>
        <w:tab/>
        <w:t>3</w:t>
      </w:r>
    </w:p>
    <w:p w:rsidR="008D5534" w:rsidRDefault="002F7D0C">
      <w:pPr>
        <w:sectPr w:rsidR="008D5534" w:rsidSect="007934AC">
          <w:type w:val="continuous"/>
          <w:pgSz w:w="12240" w:h="15840"/>
          <w:pgMar w:top="1440" w:right="1800" w:bottom="1440" w:left="1800" w:header="720" w:footer="720" w:gutter="0"/>
          <w:cols w:space="720"/>
          <w:docGrid w:linePitch="360"/>
        </w:sectPr>
      </w:pPr>
      <w:r>
        <w:tab/>
      </w:r>
      <w:r>
        <w:tab/>
      </w:r>
      <w:r>
        <w:tab/>
      </w:r>
      <w:r>
        <w:tab/>
      </w:r>
      <w:r>
        <w:tab/>
        <w:t>Other point(s):</w:t>
      </w:r>
      <w:r>
        <w:tab/>
      </w:r>
      <w:r>
        <w:tab/>
      </w:r>
      <m:oMath>
        <m:d>
          <m:dPr>
            <m:ctrlPr>
              <w:rPr>
                <w:rFonts w:ascii="Cambria Math" w:hAnsi="Cambria Math"/>
                <w:i/>
              </w:rPr>
            </m:ctrlPr>
          </m:dPr>
          <m:e>
            <m:r>
              <w:rPr>
                <w:rFonts w:ascii="Cambria Math" w:hAnsi="Cambria Math"/>
              </w:rPr>
              <m:t>1, -2.5</m:t>
            </m:r>
          </m:e>
        </m:d>
      </m:oMath>
    </w:p>
    <w:p w:rsidR="001965A8" w:rsidRDefault="008D5534">
      <w:r>
        <w:lastRenderedPageBreak/>
        <w:t>13</w:t>
      </w:r>
      <w:r w:rsidR="001965A8">
        <w:t xml:space="preserve">.  The total profit made by an engineering firm is given by the function </w:t>
      </w:r>
      <w:r w:rsidR="001965A8" w:rsidRPr="001965A8">
        <w:rPr>
          <w:position w:val="-10"/>
        </w:rPr>
        <w:object w:dxaOrig="1960" w:dyaOrig="360">
          <v:shape id="_x0000_i1037" type="#_x0000_t75" style="width:98.25pt;height:18.1pt" o:ole="">
            <v:imagedata r:id="rId13" o:title=""/>
          </v:shape>
          <o:OLEObject Type="Embed" ProgID="Equation.DSMT4" ShapeID="_x0000_i1037" DrawAspect="Content" ObjectID="_1429701281" r:id="rId14"/>
        </w:object>
      </w:r>
      <w:r w:rsidR="001965A8">
        <w:t xml:space="preserve"> where </w:t>
      </w:r>
      <w:r w:rsidR="001965A8" w:rsidRPr="00162E6B">
        <w:rPr>
          <w:i/>
        </w:rPr>
        <w:t>x</w:t>
      </w:r>
      <w:r w:rsidR="001965A8">
        <w:t xml:space="preserve"> stands for the number of years, and </w:t>
      </w:r>
      <w:r w:rsidR="001965A8" w:rsidRPr="00162E6B">
        <w:rPr>
          <w:i/>
        </w:rPr>
        <w:t>p</w:t>
      </w:r>
      <w:r w:rsidR="001965A8">
        <w:t xml:space="preserve"> stands for the profit made.</w:t>
      </w:r>
    </w:p>
    <w:p w:rsidR="001965A8" w:rsidRDefault="001965A8"/>
    <w:p w:rsidR="001965A8" w:rsidRDefault="001965A8">
      <w:proofErr w:type="gramStart"/>
      <w:r>
        <w:t>a.  How</w:t>
      </w:r>
      <w:proofErr w:type="gramEnd"/>
      <w:r>
        <w:t xml:space="preserve"> long does it take for the engineering firm to </w:t>
      </w:r>
    </w:p>
    <w:p w:rsidR="001965A8" w:rsidRDefault="001965A8">
      <w:r>
        <w:t xml:space="preserve">     </w:t>
      </w:r>
      <w:proofErr w:type="gramStart"/>
      <w:r>
        <w:t>make</w:t>
      </w:r>
      <w:proofErr w:type="gramEnd"/>
      <w:r>
        <w:t xml:space="preserve"> its maximum profit?</w:t>
      </w:r>
    </w:p>
    <w:p w:rsidR="001965A8" w:rsidRDefault="001965A8"/>
    <w:p w:rsidR="001965A8" w:rsidRPr="009D23CE" w:rsidRDefault="009D23CE">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rsidR="009D23CE" w:rsidRDefault="009D23CE"/>
    <w:p w:rsidR="009D23CE" w:rsidRPr="009D23CE" w:rsidRDefault="009D23CE">
      <m:oMath>
        <m:r>
          <w:rPr>
            <w:rFonts w:ascii="Cambria Math" w:hAnsi="Cambria Math"/>
          </w:rPr>
          <m:t>x=</m:t>
        </m:r>
        <m:f>
          <m:fPr>
            <m:ctrlPr>
              <w:rPr>
                <w:rFonts w:ascii="Cambria Math" w:hAnsi="Cambria Math"/>
                <w:i/>
              </w:rPr>
            </m:ctrlPr>
          </m:fPr>
          <m:num>
            <m:r>
              <w:rPr>
                <w:rFonts w:ascii="Cambria Math" w:hAnsi="Cambria Math"/>
              </w:rPr>
              <m:t>25</m:t>
            </m:r>
          </m:num>
          <m:den>
            <m:r>
              <w:rPr>
                <w:rFonts w:ascii="Cambria Math" w:hAnsi="Cambria Math"/>
              </w:rPr>
              <m:t>2</m:t>
            </m:r>
          </m:den>
        </m:f>
      </m:oMath>
      <w:r>
        <w:t xml:space="preserve"> = 12.5 years</w:t>
      </w:r>
    </w:p>
    <w:p w:rsidR="001965A8" w:rsidRDefault="001965A8"/>
    <w:p w:rsidR="001965A8" w:rsidRDefault="001965A8"/>
    <w:p w:rsidR="001965A8" w:rsidRDefault="001965A8">
      <w:proofErr w:type="gramStart"/>
      <w:r>
        <w:t>b.  What</w:t>
      </w:r>
      <w:proofErr w:type="gramEnd"/>
      <w:r>
        <w:t xml:space="preserve"> is the maximum profit made by the firm?</w:t>
      </w:r>
    </w:p>
    <w:p w:rsidR="001965A8" w:rsidRDefault="001965A8"/>
    <w:p w:rsidR="001965A8" w:rsidRPr="009D23CE" w:rsidRDefault="009D23CE">
      <m:oMathPara>
        <m:oMathParaPr>
          <m:jc m:val="left"/>
        </m:oMathParaPr>
        <m:oMath>
          <m:r>
            <w:rPr>
              <w:rFonts w:ascii="Cambria Math" w:hAnsi="Cambria Math"/>
            </w:rPr>
            <m:t>p=</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-25x+500</m:t>
          </m:r>
          <m:r>
            <w:rPr>
              <w:rFonts w:ascii="Cambria Math" w:hAnsi="Cambria Math"/>
            </w:rPr>
            <m:t>0</m:t>
          </m:r>
        </m:oMath>
      </m:oMathPara>
    </w:p>
    <w:p w:rsidR="009D23CE" w:rsidRDefault="009D23CE"/>
    <w:p w:rsidR="009D23CE" w:rsidRPr="009D23CE" w:rsidRDefault="009D23CE">
      <m:oMathPara>
        <m:oMathParaPr>
          <m:jc m:val="left"/>
        </m:oMathParaPr>
        <m:oMath>
          <m:r>
            <w:rPr>
              <w:rFonts w:ascii="Cambria Math" w:hAnsi="Cambria Math"/>
            </w:rPr>
            <m:t>p=</m:t>
          </m:r>
          <m:sSup>
            <m:sSupPr>
              <m:ctrlPr>
                <w:rPr>
                  <w:rFonts w:ascii="Cambria Math" w:hAnsi="Cambria Math"/>
                  <w:i/>
                </w:rPr>
              </m:ctrlPr>
            </m:sSupPr>
            <m:e>
              <m:d>
                <m:dPr>
                  <m:ctrlPr>
                    <w:rPr>
                      <w:rFonts w:ascii="Cambria Math" w:hAnsi="Cambria Math"/>
                      <w:i/>
                    </w:rPr>
                  </m:ctrlPr>
                </m:dPr>
                <m:e>
                  <m:r>
                    <w:rPr>
                      <w:rFonts w:ascii="Cambria Math" w:hAnsi="Cambria Math"/>
                    </w:rPr>
                    <m:t>12.5</m:t>
                  </m:r>
                </m:e>
              </m:d>
            </m:e>
            <m:sup>
              <m:r>
                <w:rPr>
                  <w:rFonts w:ascii="Cambria Math" w:hAnsi="Cambria Math"/>
                </w:rPr>
                <m:t>2</m:t>
              </m:r>
            </m:sup>
          </m:sSup>
          <m:r>
            <w:rPr>
              <w:rFonts w:ascii="Cambria Math" w:hAnsi="Cambria Math"/>
            </w:rPr>
            <m:t>+25</m:t>
          </m:r>
          <m:d>
            <m:dPr>
              <m:ctrlPr>
                <w:rPr>
                  <w:rFonts w:ascii="Cambria Math" w:hAnsi="Cambria Math"/>
                  <w:i/>
                </w:rPr>
              </m:ctrlPr>
            </m:dPr>
            <m:e>
              <m:r>
                <w:rPr>
                  <w:rFonts w:ascii="Cambria Math" w:hAnsi="Cambria Math"/>
                </w:rPr>
                <m:t>12.5</m:t>
              </m:r>
            </m:e>
          </m:d>
          <m:r>
            <w:rPr>
              <w:rFonts w:ascii="Cambria Math" w:hAnsi="Cambria Math"/>
            </w:rPr>
            <m:t>+5000</m:t>
          </m:r>
        </m:oMath>
      </m:oMathPara>
    </w:p>
    <w:p w:rsidR="009D23CE" w:rsidRDefault="009D23CE"/>
    <w:p w:rsidR="009D23CE" w:rsidRPr="009D23CE" w:rsidRDefault="009D23CE">
      <m:oMathPara>
        <m:oMathParaPr>
          <m:jc m:val="left"/>
        </m:oMathParaPr>
        <m:oMath>
          <m:r>
            <w:rPr>
              <w:rFonts w:ascii="Cambria Math" w:hAnsi="Cambria Math"/>
            </w:rPr>
            <m:t>p=$4843.75</m:t>
          </m:r>
        </m:oMath>
      </m:oMathPara>
    </w:p>
    <w:p w:rsidR="001965A8" w:rsidRDefault="001965A8"/>
    <w:p w:rsidR="001965A8" w:rsidRDefault="001965A8"/>
    <w:p w:rsidR="001965A8" w:rsidRDefault="001965A8"/>
    <w:p w:rsidR="00C80A3F" w:rsidRDefault="008D5534">
      <w:r>
        <w:t>14</w:t>
      </w:r>
      <w:r w:rsidR="00C80A3F">
        <w:t>.  You are placing a circular drawing on a square piece of poster board.  The poster board is 15 in. wide.  The part of the poster board not covered by the drawing will be painted blue.  If the radius of the drawing is</w:t>
      </w:r>
      <w:r w:rsidR="00C80A3F" w:rsidRPr="00C80A3F">
        <w:rPr>
          <w:i/>
        </w:rPr>
        <w:t xml:space="preserve"> r</w:t>
      </w:r>
      <w:r w:rsidR="00C80A3F">
        <w:t xml:space="preserve">, the function </w:t>
      </w:r>
      <w:r w:rsidR="00C80A3F" w:rsidRPr="00C80A3F">
        <w:rPr>
          <w:position w:val="-6"/>
        </w:rPr>
        <w:object w:dxaOrig="1640" w:dyaOrig="320">
          <v:shape id="_x0000_i1038" type="#_x0000_t75" style="width:82pt;height:16.2pt" o:ole="">
            <v:imagedata r:id="rId15" o:title=""/>
          </v:shape>
          <o:OLEObject Type="Embed" ProgID="Equation.DSMT4" ShapeID="_x0000_i1038" DrawAspect="Content" ObjectID="_1429701282" r:id="rId16"/>
        </w:object>
      </w:r>
      <w:r w:rsidR="00C80A3F">
        <w:t xml:space="preserve"> gives the area to be painted blue.</w:t>
      </w:r>
    </w:p>
    <w:p w:rsidR="009D23CE" w:rsidRDefault="009D23CE"/>
    <w:p w:rsidR="009D23CE" w:rsidRDefault="009D23CE">
      <w:r>
        <w:t xml:space="preserve">Rewrite this function so that it is in the standard form of:  </w:t>
      </w:r>
      <w:r>
        <w:tab/>
      </w:r>
      <m:oMath>
        <m:r>
          <w:rPr>
            <w:rFonts w:ascii="Cambria Math" w:hAnsi="Cambria Math"/>
          </w:rPr>
          <m:t>A=-3.14</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+225</m:t>
        </m:r>
      </m:oMath>
    </w:p>
    <w:p w:rsidR="00C80A3F" w:rsidRDefault="00C80A3F"/>
    <w:p w:rsidR="009D23CE" w:rsidRDefault="00C80A3F" w:rsidP="009D23CE">
      <w:proofErr w:type="gramStart"/>
      <w:r>
        <w:t>a.  Graph</w:t>
      </w:r>
      <w:proofErr w:type="gramEnd"/>
      <w:r>
        <w:t xml:space="preserve"> the function. </w:t>
      </w:r>
      <w:r w:rsidR="009D23CE">
        <w:tab/>
      </w:r>
      <w:r w:rsidR="009D23CE">
        <w:tab/>
        <w:t>Axis of Symmetry:</w:t>
      </w:r>
      <w:r w:rsidR="009D23CE">
        <w:tab/>
      </w:r>
      <m:oMath>
        <m:r>
          <w:rPr>
            <w:rFonts w:ascii="Cambria Math" w:hAnsi="Cambria Math"/>
          </w:rPr>
          <m:t>x=0</m:t>
        </m:r>
      </m:oMath>
    </w:p>
    <w:p w:rsidR="009D23CE" w:rsidRDefault="009D23CE" w:rsidP="009D23CE">
      <w:r>
        <w:tab/>
      </w:r>
      <w:r>
        <w:tab/>
      </w:r>
      <w:r>
        <w:tab/>
      </w:r>
      <w:r>
        <w:tab/>
      </w:r>
      <w:r>
        <w:tab/>
        <w:t>Vertex:</w:t>
      </w:r>
      <w:r>
        <w:tab/>
      </w:r>
      <w:r>
        <w:tab/>
      </w:r>
      <w:r>
        <w:tab/>
      </w:r>
      <m:oMath>
        <m:d>
          <m:dPr>
            <m:ctrlPr>
              <w:rPr>
                <w:rFonts w:ascii="Cambria Math" w:hAnsi="Cambria Math"/>
                <w:i/>
              </w:rPr>
            </m:ctrlPr>
          </m:dPr>
          <m:e>
            <m:r>
              <w:rPr>
                <w:rFonts w:ascii="Cambria Math" w:hAnsi="Cambria Math"/>
              </w:rPr>
              <m:t>0, 225</m:t>
            </m:r>
          </m:e>
        </m:d>
      </m:oMath>
    </w:p>
    <w:p w:rsidR="009D23CE" w:rsidRDefault="009D23CE" w:rsidP="009D23CE">
      <w:r>
        <w:tab/>
      </w:r>
      <w:r>
        <w:tab/>
      </w:r>
      <w:r>
        <w:tab/>
      </w:r>
      <w:r>
        <w:tab/>
      </w:r>
      <w:r>
        <w:tab/>
      </w:r>
      <w:proofErr w:type="gramStart"/>
      <w:r w:rsidRPr="002F7D0C">
        <w:rPr>
          <w:i/>
        </w:rPr>
        <w:t>y</w:t>
      </w:r>
      <w:r>
        <w:t>-intercept</w:t>
      </w:r>
      <w:proofErr w:type="gramEnd"/>
      <w:r>
        <w:t>:</w:t>
      </w:r>
      <w:r>
        <w:tab/>
      </w:r>
      <w:r>
        <w:tab/>
        <w:t>225</w:t>
      </w:r>
    </w:p>
    <w:p w:rsidR="009D23CE" w:rsidRDefault="009D23CE" w:rsidP="009D23CE">
      <w:r>
        <w:tab/>
      </w:r>
      <w:r>
        <w:tab/>
      </w:r>
      <w:r>
        <w:tab/>
      </w:r>
      <w:r>
        <w:tab/>
      </w:r>
      <w:r>
        <w:tab/>
        <w:t>Other point(s):</w:t>
      </w:r>
      <w:r>
        <w:tab/>
      </w:r>
      <w:r>
        <w:tab/>
      </w:r>
      <m:oMath>
        <m:d>
          <m:dPr>
            <m:ctrlPr>
              <w:rPr>
                <w:rFonts w:ascii="Cambria Math" w:hAnsi="Cambria Math"/>
                <w:i/>
              </w:rPr>
            </m:ctrlPr>
          </m:dPr>
          <m:e>
            <m:r>
              <w:rPr>
                <w:rFonts w:ascii="Cambria Math" w:hAnsi="Cambria Math"/>
              </w:rPr>
              <m:t>5, 146.5</m:t>
            </m:r>
          </m:e>
        </m:d>
        <m:r>
          <w:rPr>
            <w:rFonts w:ascii="Cambria Math" w:hAnsi="Cambria Math"/>
          </w:rPr>
          <m:t xml:space="preserve">, </m:t>
        </m:r>
        <m:d>
          <m:dPr>
            <m:ctrlPr>
              <w:rPr>
                <w:rFonts w:ascii="Cambria Math" w:hAnsi="Cambria Math"/>
                <w:i/>
              </w:rPr>
            </m:ctrlPr>
          </m:dPr>
          <m:e>
            <m:r>
              <w:rPr>
                <w:rFonts w:ascii="Cambria Math" w:hAnsi="Cambria Math"/>
              </w:rPr>
              <m:t>3, 196.74</m:t>
            </m:r>
          </m:e>
        </m:d>
      </m:oMath>
    </w:p>
    <w:p w:rsidR="00C80A3F" w:rsidRDefault="00C80A3F"/>
    <w:p w:rsidR="00C80A3F" w:rsidRDefault="00C80A3F"/>
    <w:p w:rsidR="00C80A3F" w:rsidRDefault="00C80A3F"/>
    <w:p w:rsidR="00C80A3F" w:rsidRDefault="00C80A3F">
      <w:proofErr w:type="gramStart"/>
      <w:r>
        <w:t>b.  What</w:t>
      </w:r>
      <w:proofErr w:type="gramEnd"/>
      <w:r w:rsidRPr="00C80A3F">
        <w:rPr>
          <w:i/>
        </w:rPr>
        <w:t xml:space="preserve"> </w:t>
      </w:r>
      <w:proofErr w:type="spellStart"/>
      <w:r w:rsidRPr="00C80A3F">
        <w:rPr>
          <w:i/>
        </w:rPr>
        <w:t>r</w:t>
      </w:r>
      <w:r>
        <w:t>-values</w:t>
      </w:r>
      <w:proofErr w:type="spellEnd"/>
      <w:r>
        <w:t xml:space="preserve"> make sense for the domain?  Explain why.</w:t>
      </w:r>
    </w:p>
    <w:p w:rsidR="008D5534" w:rsidRDefault="008D5534"/>
    <w:p w:rsidR="008D5534" w:rsidRDefault="009D23CE">
      <w:r>
        <w:t xml:space="preserve">Only positive values for </w:t>
      </w:r>
      <w:r w:rsidRPr="009D23CE">
        <w:rPr>
          <w:i/>
        </w:rPr>
        <w:t>r</w:t>
      </w:r>
      <w:r>
        <w:t xml:space="preserve"> make sense since the </w:t>
      </w:r>
      <w:r w:rsidRPr="009D23CE">
        <w:rPr>
          <w:i/>
        </w:rPr>
        <w:t>r</w:t>
      </w:r>
      <w:r>
        <w:t xml:space="preserve"> is the radius, and radius is a type of measurement.</w:t>
      </w:r>
    </w:p>
    <w:p w:rsidR="008D5534" w:rsidRDefault="008D5534"/>
    <w:p w:rsidR="009D23CE" w:rsidRDefault="009D23CE">
      <w:pPr>
        <w:rPr>
          <w:b/>
        </w:rPr>
      </w:pPr>
    </w:p>
    <w:p w:rsidR="009D23CE" w:rsidRDefault="009D23CE">
      <w:pPr>
        <w:rPr>
          <w:b/>
        </w:rPr>
      </w:pPr>
    </w:p>
    <w:p w:rsidR="008D5534" w:rsidRPr="00262065" w:rsidRDefault="008D5534">
      <w:pPr>
        <w:rPr>
          <w:b/>
        </w:rPr>
      </w:pPr>
      <w:r w:rsidRPr="00262065">
        <w:rPr>
          <w:b/>
        </w:rPr>
        <w:lastRenderedPageBreak/>
        <w:t>For #’s 15 –</w:t>
      </w:r>
      <w:r w:rsidR="00262065" w:rsidRPr="00262065">
        <w:rPr>
          <w:b/>
        </w:rPr>
        <w:t xml:space="preserve"> 22</w:t>
      </w:r>
      <w:r w:rsidRPr="00262065">
        <w:rPr>
          <w:b/>
        </w:rPr>
        <w:t>, solve by finding square roots.  If the equation has no real solution, write NO SOLUTION.  If the value is irrational, round to the nearest tenth.</w:t>
      </w:r>
    </w:p>
    <w:p w:rsidR="008D5534" w:rsidRDefault="008D5534"/>
    <w:p w:rsidR="00262065" w:rsidRDefault="00262065">
      <w:pPr>
        <w:sectPr w:rsidR="00262065" w:rsidSect="008D5534">
          <w:type w:val="continuous"/>
          <w:pgSz w:w="12240" w:h="15840"/>
          <w:pgMar w:top="1440" w:right="1800" w:bottom="1440" w:left="1800" w:header="720" w:footer="720" w:gutter="0"/>
          <w:cols w:space="720"/>
          <w:docGrid w:linePitch="360"/>
        </w:sectPr>
      </w:pPr>
    </w:p>
    <w:p w:rsidR="008D5534" w:rsidRDefault="008D5534">
      <w:r>
        <w:lastRenderedPageBreak/>
        <w:t>15.</w:t>
      </w:r>
      <w:r w:rsidR="009D23CE">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=289</m:t>
        </m:r>
      </m:oMath>
      <w:r w:rsidR="009D23CE">
        <w:tab/>
      </w:r>
      <w:r w:rsidR="009D23CE">
        <w:tab/>
      </w:r>
      <w:r w:rsidR="009D23CE">
        <w:tab/>
      </w:r>
      <m:oMath>
        <m:r>
          <w:rPr>
            <w:rFonts w:ascii="Cambria Math" w:hAnsi="Cambria Math"/>
          </w:rPr>
          <m:t>x=±17</m:t>
        </m:r>
      </m:oMath>
    </w:p>
    <w:p w:rsidR="008D5534" w:rsidRDefault="008D5534"/>
    <w:p w:rsidR="004A1B89" w:rsidRDefault="004A1B89"/>
    <w:p w:rsidR="008D5534" w:rsidRDefault="008D5534">
      <w:r>
        <w:t>16.</w:t>
      </w:r>
      <w:r w:rsidR="009D23CE">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-27=0</m:t>
        </m:r>
      </m:oMath>
      <w:r w:rsidR="009D23CE">
        <w:tab/>
      </w:r>
      <w:r w:rsidR="009D23CE">
        <w:tab/>
      </w:r>
      <w:r w:rsidR="009D23CE">
        <w:tab/>
      </w:r>
      <m:oMath>
        <m:r>
          <w:rPr>
            <w:rFonts w:ascii="Cambria Math" w:hAnsi="Cambria Math"/>
          </w:rPr>
          <m:t>x=±3</m:t>
        </m:r>
      </m:oMath>
    </w:p>
    <w:p w:rsidR="008D5534" w:rsidRDefault="008D5534"/>
    <w:p w:rsidR="004A1B89" w:rsidRDefault="004A1B89"/>
    <w:p w:rsidR="008D5534" w:rsidRDefault="008D5534">
      <w:r>
        <w:t>17.</w:t>
      </w:r>
      <w:r w:rsidR="009D23CE">
        <w:tab/>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m:t>
        </m:r>
      </m:oMath>
      <w:r w:rsidR="004A1B89">
        <w:tab/>
      </w:r>
      <w:r w:rsidR="004A1B89">
        <w:tab/>
      </w:r>
      <w:r w:rsidR="004A1B89">
        <w:tab/>
      </w:r>
      <m:oMath>
        <m:r>
          <w:rPr>
            <w:rFonts w:ascii="Cambria Math" w:hAnsi="Cambria Math"/>
          </w:rPr>
          <m:t>x=±3.5</m:t>
        </m:r>
      </m:oMath>
    </w:p>
    <w:p w:rsidR="008D5534" w:rsidRDefault="008D5534"/>
    <w:p w:rsidR="004A1B89" w:rsidRDefault="004A1B89"/>
    <w:p w:rsidR="008D5534" w:rsidRDefault="008D5534">
      <w:r>
        <w:t>18.</w:t>
      </w:r>
      <w:r w:rsidR="009D23CE">
        <w:tab/>
      </w: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-8=20</m:t>
        </m:r>
      </m:oMath>
      <w:r w:rsidR="004A1B89">
        <w:tab/>
      </w:r>
      <w:r w:rsidR="004A1B89">
        <w:tab/>
      </w:r>
      <w:r w:rsidR="004A1B89">
        <w:tab/>
        <w:t>No Solution</w:t>
      </w:r>
    </w:p>
    <w:p w:rsidR="008D5534" w:rsidRDefault="008D5534"/>
    <w:p w:rsidR="004A1B89" w:rsidRDefault="004A1B89"/>
    <w:p w:rsidR="008D5534" w:rsidRDefault="008D5534">
      <w:r>
        <w:t>19.</w:t>
      </w:r>
      <w:r w:rsidR="009D23CE">
        <w:tab/>
      </w:r>
      <m:oMath>
        <m:r>
          <w:rPr>
            <w:rFonts w:ascii="Cambria Math" w:hAnsi="Cambria Math"/>
          </w:rPr>
          <m:t>81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-10=15</m:t>
        </m:r>
      </m:oMath>
      <w:r w:rsidR="004A1B89">
        <w:tab/>
      </w:r>
      <w:r w:rsidR="004A1B89">
        <w:tab/>
      </w:r>
      <m:oMath>
        <m:r>
          <w:rPr>
            <w:rFonts w:ascii="Cambria Math" w:hAnsi="Cambria Math"/>
          </w:rPr>
          <m:t>x=±0.5</m:t>
        </m:r>
      </m:oMath>
    </w:p>
    <w:p w:rsidR="008D5534" w:rsidRDefault="008D5534"/>
    <w:p w:rsidR="004A1B89" w:rsidRDefault="004A1B89"/>
    <w:p w:rsidR="008D5534" w:rsidRDefault="008D5534">
      <w:r>
        <w:t>20.</w:t>
      </w:r>
      <w:r w:rsidR="009D23CE">
        <w:tab/>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+1=54</m:t>
        </m:r>
      </m:oMath>
      <w:r w:rsidR="004A1B89">
        <w:tab/>
      </w:r>
      <w:r w:rsidR="004A1B89">
        <w:tab/>
      </w:r>
      <w:r w:rsidR="004A1B89">
        <w:tab/>
      </w:r>
      <m:oMath>
        <m:r>
          <w:rPr>
            <w:rFonts w:ascii="Cambria Math" w:hAnsi="Cambria Math"/>
          </w:rPr>
          <m:t>x=±4.2</m:t>
        </m:r>
      </m:oMath>
    </w:p>
    <w:p w:rsidR="008D5534" w:rsidRDefault="008D5534"/>
    <w:p w:rsidR="004A1B89" w:rsidRDefault="004A1B89"/>
    <w:p w:rsidR="008D5534" w:rsidRDefault="008D5534">
      <w:r>
        <w:t>21.</w:t>
      </w:r>
      <w:r w:rsidR="009D23CE">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-1400=0</m:t>
        </m:r>
      </m:oMath>
      <w:r w:rsidR="004A1B89">
        <w:tab/>
      </w:r>
      <w:r w:rsidR="004A1B89">
        <w:tab/>
      </w:r>
      <m:oMath>
        <m:r>
          <w:rPr>
            <w:rFonts w:ascii="Cambria Math" w:hAnsi="Cambria Math"/>
          </w:rPr>
          <m:t>x=±26.5</m:t>
        </m:r>
      </m:oMath>
    </w:p>
    <w:p w:rsidR="00262065" w:rsidRDefault="00262065"/>
    <w:p w:rsidR="004A1B89" w:rsidRDefault="004A1B89"/>
    <w:p w:rsidR="00262065" w:rsidRDefault="00262065">
      <w:r>
        <w:t>22.</w:t>
      </w:r>
      <w:r w:rsidR="009D23CE">
        <w:tab/>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+50=0</m:t>
        </m:r>
      </m:oMath>
      <w:r w:rsidR="004A1B89">
        <w:tab/>
      </w:r>
      <w:r w:rsidR="004A1B89">
        <w:tab/>
      </w:r>
      <w:r w:rsidR="004A1B89">
        <w:tab/>
        <w:t>No Solution</w:t>
      </w:r>
    </w:p>
    <w:p w:rsidR="004A1B89" w:rsidRDefault="004A1B89"/>
    <w:p w:rsidR="00262065" w:rsidRDefault="004A1B89">
      <w:pPr>
        <w:sectPr w:rsidR="00262065" w:rsidSect="009D23CE">
          <w:type w:val="continuous"/>
          <w:pgSz w:w="12240" w:h="15840"/>
          <w:pgMar w:top="1440" w:right="1800" w:bottom="1440" w:left="1800" w:header="720" w:footer="720" w:gutter="0"/>
          <w:cols w:space="720"/>
          <w:docGrid w:linePitch="360"/>
        </w:sectPr>
      </w:pPr>
      <w:r>
        <w:tab/>
      </w:r>
      <w:r>
        <w:tab/>
      </w:r>
    </w:p>
    <w:p w:rsidR="00262065" w:rsidRDefault="00262065"/>
    <w:p w:rsidR="00262065" w:rsidRDefault="00262065"/>
    <w:p w:rsidR="00262065" w:rsidRDefault="00262065"/>
    <w:p w:rsidR="00262065" w:rsidRDefault="00262065">
      <w:r>
        <w:t xml:space="preserve">23.  During the construction of a skyscraper, a bolt fell from 400 ft.  What was the speed of the bolt when it hit the ground?  Use </w:t>
      </w:r>
      <w:r w:rsidRPr="00262065">
        <w:rPr>
          <w:position w:val="-6"/>
        </w:rPr>
        <w:object w:dxaOrig="920" w:dyaOrig="320">
          <v:shape id="_x0000_i1047" type="#_x0000_t75" style="width:45.75pt;height:16.2pt" o:ole="">
            <v:imagedata r:id="rId17" o:title=""/>
          </v:shape>
          <o:OLEObject Type="Embed" ProgID="Equation.DSMT4" ShapeID="_x0000_i1047" DrawAspect="Content" ObjectID="_1429701283" r:id="rId18"/>
        </w:object>
      </w:r>
      <w:r>
        <w:t xml:space="preserve"> where </w:t>
      </w:r>
      <w:r w:rsidRPr="00262065">
        <w:rPr>
          <w:i/>
        </w:rPr>
        <w:t>V</w:t>
      </w:r>
      <w:r>
        <w:t xml:space="preserve"> is the velocity and </w:t>
      </w:r>
      <w:r w:rsidRPr="00262065">
        <w:rPr>
          <w:i/>
        </w:rPr>
        <w:t>s</w:t>
      </w:r>
      <w:r>
        <w:t xml:space="preserve"> is the distance the bolt fell.</w:t>
      </w:r>
    </w:p>
    <w:p w:rsidR="004A1B89" w:rsidRDefault="004A1B89"/>
    <w:p w:rsidR="004A1B89" w:rsidRPr="004A1B89" w:rsidRDefault="004A1B89">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=64(400)</m:t>
          </m:r>
        </m:oMath>
      </m:oMathPara>
    </w:p>
    <w:p w:rsidR="004A1B89" w:rsidRPr="004A1B89" w:rsidRDefault="004A1B89">
      <m:oMathPara>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=25,600</m:t>
          </m:r>
        </m:oMath>
      </m:oMathPara>
    </w:p>
    <w:p w:rsidR="004A1B89" w:rsidRDefault="004A1B89">
      <m:oMathPara>
        <m:oMath>
          <m:r>
            <w:rPr>
              <w:rFonts w:ascii="Cambria Math" w:hAnsi="Cambria Math"/>
            </w:rPr>
            <m:t>V=160 ft/s</m:t>
          </m:r>
        </m:oMath>
      </m:oMathPara>
      <w:bookmarkStart w:id="0" w:name="_GoBack"/>
      <w:bookmarkEnd w:id="0"/>
    </w:p>
    <w:sectPr w:rsidR="004A1B89" w:rsidSect="008D553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A8"/>
    <w:rsid w:val="00162E6B"/>
    <w:rsid w:val="001965A8"/>
    <w:rsid w:val="00262065"/>
    <w:rsid w:val="002F7D0C"/>
    <w:rsid w:val="003C2CE7"/>
    <w:rsid w:val="004A1B89"/>
    <w:rsid w:val="006C3B30"/>
    <w:rsid w:val="00722A87"/>
    <w:rsid w:val="007934AC"/>
    <w:rsid w:val="008D5534"/>
    <w:rsid w:val="009D23CE"/>
    <w:rsid w:val="00C8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4AC"/>
    <w:rPr>
      <w:color w:val="808080"/>
    </w:rPr>
  </w:style>
  <w:style w:type="paragraph" w:styleId="BalloonText">
    <w:name w:val="Balloon Text"/>
    <w:basedOn w:val="Normal"/>
    <w:link w:val="BalloonTextChar"/>
    <w:rsid w:val="007934AC"/>
    <w:rPr>
      <w:rFonts w:ascii="Tahoma" w:hAnsi="Tahoma" w:cs="Tahoma"/>
      <w:sz w:val="16"/>
      <w:szCs w:val="16"/>
    </w:rPr>
  </w:style>
  <w:style w:type="character" w:customStyle="1" w:styleId="BalloonTextChar">
    <w:name w:val="Balloon Text Char"/>
    <w:basedOn w:val="DefaultParagraphFont"/>
    <w:link w:val="BalloonText"/>
    <w:rsid w:val="00793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4AC"/>
    <w:rPr>
      <w:color w:val="808080"/>
    </w:rPr>
  </w:style>
  <w:style w:type="paragraph" w:styleId="BalloonText">
    <w:name w:val="Balloon Text"/>
    <w:basedOn w:val="Normal"/>
    <w:link w:val="BalloonTextChar"/>
    <w:rsid w:val="007934AC"/>
    <w:rPr>
      <w:rFonts w:ascii="Tahoma" w:hAnsi="Tahoma" w:cs="Tahoma"/>
      <w:sz w:val="16"/>
      <w:szCs w:val="16"/>
    </w:rPr>
  </w:style>
  <w:style w:type="character" w:customStyle="1" w:styleId="BalloonTextChar">
    <w:name w:val="Balloon Text Char"/>
    <w:basedOn w:val="DefaultParagraphFont"/>
    <w:link w:val="BalloonText"/>
    <w:rsid w:val="00793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487</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QUADRATIC FUNCTIONS</vt:lpstr>
    </vt:vector>
  </TitlesOfParts>
  <Company>Grandville Public Schools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QUADRATIC FUNCTIONS</dc:title>
  <dc:creator>GPS</dc:creator>
  <cp:lastModifiedBy>Bruce Marvel</cp:lastModifiedBy>
  <cp:revision>3</cp:revision>
  <dcterms:created xsi:type="dcterms:W3CDTF">2013-05-10T14:49:00Z</dcterms:created>
  <dcterms:modified xsi:type="dcterms:W3CDTF">2013-05-10T18:28:00Z</dcterms:modified>
</cp:coreProperties>
</file>